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F2" w:rsidRPr="008E28E7" w:rsidRDefault="00AA78F2" w:rsidP="008E28E7">
      <w:pPr>
        <w:pStyle w:val="c17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8E28E7">
        <w:rPr>
          <w:rStyle w:val="c18"/>
          <w:b/>
          <w:bCs/>
          <w:color w:val="000000"/>
        </w:rPr>
        <w:t>Протокол № __</w:t>
      </w:r>
      <w:r w:rsidRPr="008E28E7">
        <w:rPr>
          <w:rStyle w:val="c18"/>
          <w:b/>
          <w:bCs/>
          <w:color w:val="000000"/>
          <w:u w:val="single"/>
        </w:rPr>
        <w:t>1</w:t>
      </w:r>
      <w:r w:rsidRPr="008E28E7">
        <w:rPr>
          <w:rStyle w:val="c18"/>
          <w:b/>
          <w:bCs/>
          <w:color w:val="000000"/>
        </w:rPr>
        <w:t>_</w:t>
      </w:r>
    </w:p>
    <w:p w:rsidR="00AA78F2" w:rsidRPr="008E28E7" w:rsidRDefault="00AA78F2" w:rsidP="008E28E7">
      <w:pPr>
        <w:pStyle w:val="c17"/>
        <w:shd w:val="clear" w:color="auto" w:fill="FFFFFF"/>
        <w:spacing w:before="0" w:beforeAutospacing="0" w:after="0" w:afterAutospacing="0" w:line="276" w:lineRule="auto"/>
        <w:jc w:val="center"/>
        <w:rPr>
          <w:rStyle w:val="c18"/>
          <w:b/>
          <w:bCs/>
          <w:color w:val="000000"/>
        </w:rPr>
      </w:pPr>
      <w:r w:rsidRPr="008E28E7">
        <w:rPr>
          <w:rStyle w:val="c18"/>
          <w:b/>
          <w:bCs/>
          <w:color w:val="000000"/>
        </w:rPr>
        <w:t>заседания муниципального опорного центра с руководителями</w:t>
      </w:r>
    </w:p>
    <w:p w:rsidR="00AA78F2" w:rsidRPr="008E28E7" w:rsidRDefault="00AA78F2" w:rsidP="008E28E7">
      <w:pPr>
        <w:pStyle w:val="c17"/>
        <w:shd w:val="clear" w:color="auto" w:fill="FFFFFF"/>
        <w:spacing w:before="0" w:beforeAutospacing="0" w:after="0" w:afterAutospacing="0" w:line="276" w:lineRule="auto"/>
        <w:jc w:val="center"/>
        <w:rPr>
          <w:rStyle w:val="c18"/>
          <w:b/>
          <w:bCs/>
          <w:color w:val="000000"/>
        </w:rPr>
      </w:pPr>
      <w:r w:rsidRPr="008E28E7">
        <w:rPr>
          <w:rStyle w:val="c18"/>
          <w:b/>
          <w:bCs/>
          <w:color w:val="000000"/>
        </w:rPr>
        <w:t>муниципального методического объединения педагогических работников го Рефтинский</w:t>
      </w:r>
    </w:p>
    <w:p w:rsidR="00AA78F2" w:rsidRPr="008E28E7" w:rsidRDefault="00AA78F2" w:rsidP="008E28E7">
      <w:pPr>
        <w:pStyle w:val="c17"/>
        <w:shd w:val="clear" w:color="auto" w:fill="FFFFFF"/>
        <w:spacing w:before="0" w:beforeAutospacing="0" w:after="0" w:afterAutospacing="0" w:line="276" w:lineRule="auto"/>
        <w:jc w:val="both"/>
        <w:rPr>
          <w:rStyle w:val="c18"/>
          <w:b/>
          <w:bCs/>
          <w:color w:val="000000"/>
        </w:rPr>
      </w:pPr>
      <w:r w:rsidRPr="008E28E7">
        <w:rPr>
          <w:rStyle w:val="c18"/>
          <w:b/>
          <w:bCs/>
          <w:color w:val="000000"/>
        </w:rPr>
        <w:t xml:space="preserve">  </w:t>
      </w:r>
    </w:p>
    <w:p w:rsidR="00AA78F2" w:rsidRPr="008E28E7" w:rsidRDefault="00AA78F2" w:rsidP="008E28E7">
      <w:pPr>
        <w:pStyle w:val="c17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</w:rPr>
      </w:pPr>
      <w:r w:rsidRPr="008E28E7">
        <w:rPr>
          <w:rStyle w:val="c18"/>
          <w:b/>
          <w:bCs/>
          <w:color w:val="000000"/>
        </w:rPr>
        <w:t xml:space="preserve"> </w:t>
      </w:r>
      <w:r w:rsidRPr="008E28E7">
        <w:rPr>
          <w:rStyle w:val="c18"/>
          <w:bCs/>
          <w:color w:val="000000"/>
        </w:rPr>
        <w:t>«15» сентября 2022 года</w:t>
      </w:r>
    </w:p>
    <w:p w:rsidR="00AA78F2" w:rsidRPr="008E28E7" w:rsidRDefault="00AA78F2" w:rsidP="008E28E7">
      <w:pPr>
        <w:jc w:val="both"/>
        <w:rPr>
          <w:rFonts w:ascii="Times New Roman" w:hAnsi="Times New Roman" w:cs="Times New Roman"/>
          <w:sz w:val="24"/>
          <w:szCs w:val="24"/>
        </w:rPr>
      </w:pPr>
      <w:r w:rsidRPr="008E28E7">
        <w:rPr>
          <w:rFonts w:ascii="Times New Roman" w:hAnsi="Times New Roman" w:cs="Times New Roman"/>
          <w:b/>
          <w:sz w:val="24"/>
          <w:szCs w:val="24"/>
        </w:rPr>
        <w:t>Тема:</w:t>
      </w:r>
      <w:r w:rsidRPr="008E28E7">
        <w:rPr>
          <w:rFonts w:ascii="Times New Roman" w:hAnsi="Times New Roman" w:cs="Times New Roman"/>
          <w:sz w:val="24"/>
          <w:szCs w:val="24"/>
        </w:rPr>
        <w:t> Организационное заседание. </w:t>
      </w:r>
    </w:p>
    <w:p w:rsidR="00AA78F2" w:rsidRPr="008E28E7" w:rsidRDefault="00AA78F2" w:rsidP="008E28E7">
      <w:pPr>
        <w:jc w:val="both"/>
        <w:rPr>
          <w:rFonts w:ascii="Times New Roman" w:hAnsi="Times New Roman" w:cs="Times New Roman"/>
          <w:sz w:val="24"/>
          <w:szCs w:val="24"/>
        </w:rPr>
      </w:pPr>
      <w:r w:rsidRPr="008E28E7">
        <w:rPr>
          <w:rFonts w:ascii="Times New Roman" w:hAnsi="Times New Roman" w:cs="Times New Roman"/>
          <w:sz w:val="24"/>
          <w:szCs w:val="24"/>
        </w:rPr>
        <w:t xml:space="preserve"> </w:t>
      </w:r>
      <w:r w:rsidRPr="008E28E7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Pr="008E28E7">
        <w:rPr>
          <w:rFonts w:ascii="Times New Roman" w:hAnsi="Times New Roman" w:cs="Times New Roman"/>
          <w:sz w:val="24"/>
          <w:szCs w:val="24"/>
        </w:rPr>
        <w:t>круглый стол, консультация, сообщения.</w:t>
      </w:r>
    </w:p>
    <w:p w:rsidR="00AA78F2" w:rsidRPr="008E28E7" w:rsidRDefault="00AA78F2" w:rsidP="008E28E7">
      <w:pPr>
        <w:jc w:val="both"/>
        <w:rPr>
          <w:rFonts w:ascii="Times New Roman" w:hAnsi="Times New Roman" w:cs="Times New Roman"/>
          <w:sz w:val="24"/>
          <w:szCs w:val="24"/>
        </w:rPr>
      </w:pPr>
      <w:r w:rsidRPr="008E28E7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8E28E7">
        <w:rPr>
          <w:rFonts w:ascii="Times New Roman" w:hAnsi="Times New Roman" w:cs="Times New Roman"/>
          <w:sz w:val="24"/>
          <w:szCs w:val="24"/>
        </w:rPr>
        <w:t> </w:t>
      </w:r>
      <w:r w:rsidR="00176AC1" w:rsidRPr="008E28E7">
        <w:rPr>
          <w:rFonts w:ascii="Times New Roman" w:hAnsi="Times New Roman" w:cs="Times New Roman"/>
          <w:sz w:val="24"/>
          <w:szCs w:val="24"/>
          <w:u w:val="single"/>
        </w:rPr>
        <w:t>актовый зал</w:t>
      </w:r>
      <w:r w:rsidRPr="008E28E7">
        <w:rPr>
          <w:rFonts w:ascii="Times New Roman" w:hAnsi="Times New Roman" w:cs="Times New Roman"/>
          <w:sz w:val="24"/>
          <w:szCs w:val="24"/>
          <w:u w:val="single"/>
        </w:rPr>
        <w:t xml:space="preserve"> МАНОУ «Центр молодёжи» го Рефтинский</w:t>
      </w:r>
      <w:r w:rsidRPr="008E28E7">
        <w:rPr>
          <w:rFonts w:ascii="Times New Roman" w:hAnsi="Times New Roman" w:cs="Times New Roman"/>
          <w:sz w:val="24"/>
          <w:szCs w:val="24"/>
        </w:rPr>
        <w:t>_____</w:t>
      </w:r>
    </w:p>
    <w:p w:rsidR="00AA78F2" w:rsidRPr="008E28E7" w:rsidRDefault="00AA78F2" w:rsidP="008E28E7">
      <w:pPr>
        <w:jc w:val="both"/>
        <w:rPr>
          <w:rFonts w:ascii="Times New Roman" w:hAnsi="Times New Roman" w:cs="Times New Roman"/>
          <w:sz w:val="24"/>
          <w:szCs w:val="24"/>
        </w:rPr>
      </w:pPr>
      <w:r w:rsidRPr="008E28E7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8E28E7">
        <w:rPr>
          <w:rFonts w:ascii="Times New Roman" w:hAnsi="Times New Roman" w:cs="Times New Roman"/>
          <w:sz w:val="24"/>
          <w:szCs w:val="24"/>
        </w:rPr>
        <w:t> анализ работы муниципальной методической службы за 2021 – 2022 учебный год; обсуждение плана работы муниципальной методической службы на 2022-2023</w:t>
      </w:r>
      <w:r w:rsidRPr="008E28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E28E7">
        <w:rPr>
          <w:rFonts w:ascii="Times New Roman" w:hAnsi="Times New Roman" w:cs="Times New Roman"/>
          <w:sz w:val="24"/>
          <w:szCs w:val="24"/>
        </w:rPr>
        <w:t>учебный год.</w:t>
      </w:r>
    </w:p>
    <w:p w:rsidR="00AA78F2" w:rsidRPr="008E28E7" w:rsidRDefault="00AA78F2" w:rsidP="008E28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8E7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AA78F2" w:rsidRPr="008E28E7" w:rsidRDefault="00AA78F2" w:rsidP="008E28E7">
      <w:pPr>
        <w:pStyle w:val="c17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bCs/>
          <w:color w:val="000000"/>
        </w:rPr>
      </w:pPr>
      <w:r w:rsidRPr="008E28E7">
        <w:rPr>
          <w:bCs/>
          <w:color w:val="000000"/>
        </w:rPr>
        <w:t>Анализ работы муниципальной методической службы за 202</w:t>
      </w:r>
      <w:r w:rsidR="00176AC1" w:rsidRPr="008E28E7">
        <w:rPr>
          <w:bCs/>
          <w:color w:val="000000"/>
        </w:rPr>
        <w:t>1</w:t>
      </w:r>
      <w:r w:rsidRPr="008E28E7">
        <w:rPr>
          <w:bCs/>
          <w:color w:val="000000"/>
        </w:rPr>
        <w:t xml:space="preserve"> - 202</w:t>
      </w:r>
      <w:r w:rsidR="00176AC1" w:rsidRPr="008E28E7">
        <w:rPr>
          <w:bCs/>
          <w:color w:val="000000"/>
        </w:rPr>
        <w:t>2</w:t>
      </w:r>
      <w:r w:rsidRPr="008E28E7">
        <w:rPr>
          <w:bCs/>
          <w:color w:val="000000"/>
        </w:rPr>
        <w:t xml:space="preserve"> учебный год; </w:t>
      </w:r>
    </w:p>
    <w:p w:rsidR="00AA78F2" w:rsidRDefault="00AA78F2" w:rsidP="008E28E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28E7">
        <w:rPr>
          <w:rFonts w:ascii="Times New Roman" w:hAnsi="Times New Roman" w:cs="Times New Roman"/>
          <w:sz w:val="24"/>
          <w:szCs w:val="24"/>
        </w:rPr>
        <w:t>Обсуждение и утверждение плана работы муниципальной методической службы на 2022 -2023 учебный год;</w:t>
      </w:r>
    </w:p>
    <w:p w:rsidR="0043374C" w:rsidRPr="008E28E7" w:rsidRDefault="0043374C" w:rsidP="008E28E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по вопросу введения и реализации, обновлённых ФГОС НОО и ФГОС ООО;</w:t>
      </w:r>
    </w:p>
    <w:p w:rsidR="00AA78F2" w:rsidRPr="008E28E7" w:rsidRDefault="00AA78F2" w:rsidP="008E28E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28E7">
        <w:rPr>
          <w:rFonts w:ascii="Times New Roman" w:hAnsi="Times New Roman" w:cs="Times New Roman"/>
          <w:sz w:val="24"/>
          <w:szCs w:val="24"/>
        </w:rPr>
        <w:t>Участие педагогов го Рефтинский в муниципальных и региональных конкурсах профессионального мастерства;</w:t>
      </w:r>
    </w:p>
    <w:p w:rsidR="00AA78F2" w:rsidRPr="008E28E7" w:rsidRDefault="00AA78F2" w:rsidP="008E28E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28E7">
        <w:rPr>
          <w:rFonts w:ascii="Times New Roman" w:hAnsi="Times New Roman" w:cs="Times New Roman"/>
          <w:sz w:val="24"/>
          <w:szCs w:val="24"/>
        </w:rPr>
        <w:t>Проведение школьного этапа ВсОШ в го Рефтинский;</w:t>
      </w:r>
    </w:p>
    <w:p w:rsidR="00AA78F2" w:rsidRPr="008E28E7" w:rsidRDefault="00AA78F2" w:rsidP="008E28E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28E7">
        <w:rPr>
          <w:rFonts w:ascii="Times New Roman" w:hAnsi="Times New Roman" w:cs="Times New Roman"/>
          <w:sz w:val="24"/>
          <w:szCs w:val="24"/>
        </w:rPr>
        <w:t xml:space="preserve">Рекомендации по составлению плана работы ММО на учебный год; </w:t>
      </w:r>
    </w:p>
    <w:p w:rsidR="00AA78F2" w:rsidRPr="008E28E7" w:rsidRDefault="00AA78F2" w:rsidP="008E28E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28E7">
        <w:rPr>
          <w:rFonts w:ascii="Times New Roman" w:hAnsi="Times New Roman" w:cs="Times New Roman"/>
          <w:sz w:val="24"/>
          <w:szCs w:val="24"/>
        </w:rPr>
        <w:t xml:space="preserve"> Обсуждение программы проведения Рождественских образовательных чтений – 2022;</w:t>
      </w:r>
    </w:p>
    <w:p w:rsidR="00AA78F2" w:rsidRPr="008E28E7" w:rsidRDefault="00AA78F2" w:rsidP="008E28E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28E7">
        <w:rPr>
          <w:rFonts w:ascii="Times New Roman" w:hAnsi="Times New Roman" w:cs="Times New Roman"/>
          <w:sz w:val="24"/>
          <w:szCs w:val="24"/>
        </w:rPr>
        <w:t xml:space="preserve"> Разное</w:t>
      </w:r>
    </w:p>
    <w:p w:rsidR="00AA78F2" w:rsidRPr="008E28E7" w:rsidRDefault="00AA78F2" w:rsidP="008E28E7">
      <w:pPr>
        <w:jc w:val="both"/>
        <w:rPr>
          <w:rFonts w:ascii="Times New Roman" w:hAnsi="Times New Roman" w:cs="Times New Roman"/>
          <w:sz w:val="24"/>
          <w:szCs w:val="24"/>
        </w:rPr>
      </w:pPr>
      <w:r w:rsidRPr="008E28E7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Pr="008E28E7">
        <w:rPr>
          <w:rFonts w:ascii="Times New Roman" w:hAnsi="Times New Roman" w:cs="Times New Roman"/>
          <w:sz w:val="24"/>
          <w:szCs w:val="24"/>
        </w:rPr>
        <w:t xml:space="preserve"> </w:t>
      </w:r>
      <w:r w:rsidR="00176AC1" w:rsidRPr="008E28E7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8E28E7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AA78F2" w:rsidRPr="008E28E7" w:rsidRDefault="00AA78F2" w:rsidP="008E28E7">
      <w:pPr>
        <w:pStyle w:val="c17"/>
        <w:shd w:val="clear" w:color="auto" w:fill="FFFFFF"/>
        <w:spacing w:before="0" w:beforeAutospacing="0" w:after="0" w:afterAutospacing="0" w:line="276" w:lineRule="auto"/>
        <w:jc w:val="both"/>
        <w:rPr>
          <w:rStyle w:val="c18"/>
          <w:b/>
          <w:bCs/>
          <w:color w:val="000000"/>
        </w:rPr>
      </w:pPr>
      <w:r w:rsidRPr="008E28E7">
        <w:rPr>
          <w:rStyle w:val="c18"/>
          <w:b/>
          <w:bCs/>
          <w:color w:val="000000"/>
        </w:rPr>
        <w:t>Ход заседания:</w:t>
      </w:r>
    </w:p>
    <w:p w:rsidR="00AA78F2" w:rsidRPr="008E28E7" w:rsidRDefault="00AA78F2" w:rsidP="008E28E7">
      <w:pPr>
        <w:pStyle w:val="c1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AA78F2" w:rsidRPr="008E28E7" w:rsidRDefault="00AA78F2" w:rsidP="008E28E7">
      <w:pPr>
        <w:pStyle w:val="c10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633"/>
        <w:jc w:val="both"/>
        <w:rPr>
          <w:rStyle w:val="c0"/>
          <w:color w:val="000000"/>
        </w:rPr>
      </w:pPr>
      <w:r w:rsidRPr="008E28E7">
        <w:rPr>
          <w:rStyle w:val="c18"/>
          <w:b/>
          <w:bCs/>
          <w:color w:val="000000"/>
        </w:rPr>
        <w:t>По первому вопросу слушали</w:t>
      </w:r>
      <w:r w:rsidRPr="008E28E7">
        <w:rPr>
          <w:rStyle w:val="c0"/>
          <w:color w:val="000000"/>
        </w:rPr>
        <w:t>: методист</w:t>
      </w:r>
      <w:r w:rsidR="00176AC1" w:rsidRPr="008E28E7">
        <w:rPr>
          <w:rStyle w:val="c0"/>
          <w:color w:val="000000"/>
        </w:rPr>
        <w:t>ов</w:t>
      </w:r>
      <w:r w:rsidRPr="008E28E7">
        <w:rPr>
          <w:rStyle w:val="c0"/>
          <w:color w:val="000000"/>
        </w:rPr>
        <w:t xml:space="preserve"> МАНОУ</w:t>
      </w:r>
      <w:r w:rsidRPr="008E28E7">
        <w:t xml:space="preserve"> «Центр молодёжи»</w:t>
      </w:r>
      <w:r w:rsidR="00176AC1" w:rsidRPr="008E28E7">
        <w:rPr>
          <w:rStyle w:val="c0"/>
          <w:color w:val="000000"/>
        </w:rPr>
        <w:t xml:space="preserve"> Суханову Н.П. и Хадееву А.И.</w:t>
      </w:r>
      <w:r w:rsidRPr="008E28E7">
        <w:rPr>
          <w:rStyle w:val="c0"/>
          <w:color w:val="000000"/>
        </w:rPr>
        <w:t xml:space="preserve"> котор</w:t>
      </w:r>
      <w:r w:rsidR="00176AC1" w:rsidRPr="008E28E7">
        <w:rPr>
          <w:rStyle w:val="c0"/>
          <w:color w:val="000000"/>
        </w:rPr>
        <w:t>ые</w:t>
      </w:r>
      <w:r w:rsidRPr="008E28E7">
        <w:rPr>
          <w:rStyle w:val="c0"/>
          <w:color w:val="000000"/>
        </w:rPr>
        <w:t xml:space="preserve"> </w:t>
      </w:r>
      <w:r w:rsidR="00BF1F00" w:rsidRPr="008E28E7">
        <w:rPr>
          <w:rStyle w:val="c0"/>
          <w:color w:val="000000"/>
        </w:rPr>
        <w:t xml:space="preserve">провели анализ </w:t>
      </w:r>
      <w:r w:rsidRPr="008E28E7">
        <w:rPr>
          <w:rStyle w:val="c0"/>
          <w:color w:val="000000"/>
        </w:rPr>
        <w:t xml:space="preserve">работы муниципальной методической службы за 2021 - 2022 учебный год.    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 xml:space="preserve">В го Рефтинский в прошлом учебном году функционировало 15 муниципальных методических объединений, из них 11 ММО педагогических работников общеобразовательных учреждений и 4 ММО ДОО. </w:t>
      </w:r>
    </w:p>
    <w:p w:rsidR="00BF1F00" w:rsidRPr="008E28E7" w:rsidRDefault="00BF1F00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Алла Ивановна, отметила активность всего педагогического состава дошкольных учреждений городского округа Рефтинский. Не было замечено уклонений от совместной работы, педагоги поддерживали руководителя своего объединения, предлагая новые формы продуктивного взаимодействия.</w:t>
      </w:r>
    </w:p>
    <w:p w:rsidR="00BF1F00" w:rsidRPr="008E28E7" w:rsidRDefault="00BF1F00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Руководитель ММО логопедов – дефектологов, подводя итоги деятельности объединения, отмечает, цикл заседаний по одной теме или проблеме является наиболее целесообразным взаимодействием, так как основной целью работы было совершенствование теоретических знаний и практических умений в профессиональной деятельности.</w:t>
      </w:r>
    </w:p>
    <w:p w:rsidR="00BF1F00" w:rsidRPr="008E28E7" w:rsidRDefault="00BF1F00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Темой объединения логопедов – дефектологов явилось: «Использование альтернативных методов коммуникации как средство социализации детей с ОВЗ». Задействованы в работе были 12 педагогов.</w:t>
      </w:r>
    </w:p>
    <w:p w:rsidR="00BF1F00" w:rsidRPr="008E28E7" w:rsidRDefault="00BF1F00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Работа по данной теме в их объединении осуществлялась по трем направлениям:</w:t>
      </w:r>
    </w:p>
    <w:p w:rsidR="00BF1F00" w:rsidRPr="008E28E7" w:rsidRDefault="00BF1F00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•</w:t>
      </w:r>
      <w:r w:rsidRPr="008E28E7">
        <w:rPr>
          <w:rStyle w:val="c0"/>
          <w:color w:val="000000"/>
        </w:rPr>
        <w:tab/>
        <w:t>повышение профессионального уровня специалистов;</w:t>
      </w:r>
    </w:p>
    <w:p w:rsidR="00BF1F00" w:rsidRPr="008E28E7" w:rsidRDefault="00BF1F00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lastRenderedPageBreak/>
        <w:t>•</w:t>
      </w:r>
      <w:r w:rsidRPr="008E28E7">
        <w:rPr>
          <w:rStyle w:val="c0"/>
          <w:color w:val="000000"/>
        </w:rPr>
        <w:tab/>
        <w:t>обобщение передового педагогического опыта;</w:t>
      </w:r>
    </w:p>
    <w:p w:rsidR="00BF1F00" w:rsidRPr="008E28E7" w:rsidRDefault="00BF1F00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•</w:t>
      </w:r>
      <w:r w:rsidRPr="008E28E7">
        <w:rPr>
          <w:rStyle w:val="c0"/>
          <w:color w:val="000000"/>
        </w:rPr>
        <w:tab/>
        <w:t>совершенствование использования на практике адаптированных методик.</w:t>
      </w:r>
    </w:p>
    <w:p w:rsidR="00BF1F00" w:rsidRPr="008E28E7" w:rsidRDefault="00BF1F00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color w:val="000000"/>
        </w:rPr>
      </w:pPr>
    </w:p>
    <w:p w:rsidR="00BF1F00" w:rsidRPr="008E28E7" w:rsidRDefault="00BF1F00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При проведении заседаний ММО применялись демонстрация презентаций, видео - и фотоматериалов, раскрывающих тему.</w:t>
      </w:r>
    </w:p>
    <w:p w:rsidR="00BF1F00" w:rsidRPr="008E28E7" w:rsidRDefault="00BF1F00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 xml:space="preserve">Пропагандируя свой опыт, специалисты участвовали в конференциях, печатали статьи в сборниках, проводили открытые занятия, активно осваивали Интернет-пространство, принимали участие в </w:t>
      </w:r>
      <w:proofErr w:type="spellStart"/>
      <w:r w:rsidRPr="008E28E7">
        <w:rPr>
          <w:rStyle w:val="c0"/>
          <w:color w:val="000000"/>
        </w:rPr>
        <w:t>вебинарах</w:t>
      </w:r>
      <w:proofErr w:type="spellEnd"/>
      <w:r w:rsidRPr="008E28E7">
        <w:rPr>
          <w:rStyle w:val="c0"/>
          <w:color w:val="000000"/>
        </w:rPr>
        <w:t>.</w:t>
      </w:r>
    </w:p>
    <w:p w:rsidR="00BF1F00" w:rsidRPr="008E28E7" w:rsidRDefault="00BF1F00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Большинство педагогов прошли курсы повышения квалификации, участвовали в конкурсах разного уровня. Также педагогами были проведены открытые занятия.</w:t>
      </w:r>
    </w:p>
    <w:p w:rsidR="00BF1F00" w:rsidRPr="008E28E7" w:rsidRDefault="00BF1F00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На следующий учебный год логопеды сориентировались на увеличение количества молодых специалистов и подобрали тему «Калейдоскоп педагогических идей» для представления профессионального опыта более опытных коллег.</w:t>
      </w:r>
    </w:p>
    <w:p w:rsidR="00BF1F00" w:rsidRPr="008E28E7" w:rsidRDefault="00BF1F00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Целью работы ММО инструкторов по физической культуре была организация информационного образовательного пространства для обмена педагогическим опытом, методической поддержки и развития профессиональных компетенций педагогов.</w:t>
      </w:r>
    </w:p>
    <w:p w:rsidR="00BF1F00" w:rsidRPr="008E28E7" w:rsidRDefault="00BF1F00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 xml:space="preserve">В течение года педагоги активно участвовали в заседаниях, проводили просмотры занятий, </w:t>
      </w:r>
      <w:proofErr w:type="spellStart"/>
      <w:r w:rsidRPr="008E28E7">
        <w:rPr>
          <w:rStyle w:val="c0"/>
          <w:color w:val="000000"/>
        </w:rPr>
        <w:t>взаимопосещения</w:t>
      </w:r>
      <w:proofErr w:type="spellEnd"/>
      <w:r w:rsidRPr="008E28E7">
        <w:rPr>
          <w:rStyle w:val="c0"/>
          <w:color w:val="000000"/>
        </w:rPr>
        <w:t xml:space="preserve">. В настоящее время в ДОУ работает 5 инструкторов по </w:t>
      </w:r>
      <w:proofErr w:type="spellStart"/>
      <w:r w:rsidRPr="008E28E7">
        <w:rPr>
          <w:rStyle w:val="c0"/>
          <w:color w:val="000000"/>
        </w:rPr>
        <w:t>ФИЗо</w:t>
      </w:r>
      <w:proofErr w:type="spellEnd"/>
      <w:r w:rsidRPr="008E28E7">
        <w:rPr>
          <w:rStyle w:val="c0"/>
          <w:color w:val="000000"/>
        </w:rPr>
        <w:t>.</w:t>
      </w:r>
    </w:p>
    <w:p w:rsidR="00AA78F2" w:rsidRPr="008E28E7" w:rsidRDefault="00BF1F00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 xml:space="preserve">Суханова Н.П., выделила </w:t>
      </w:r>
      <w:r w:rsidR="00AA78F2" w:rsidRPr="008E28E7">
        <w:rPr>
          <w:rStyle w:val="c0"/>
          <w:color w:val="000000"/>
        </w:rPr>
        <w:t>положительн</w:t>
      </w:r>
      <w:r w:rsidRPr="008E28E7">
        <w:rPr>
          <w:rStyle w:val="c0"/>
          <w:color w:val="000000"/>
        </w:rPr>
        <w:t xml:space="preserve">ые моменты в </w:t>
      </w:r>
      <w:r w:rsidR="00AA78F2" w:rsidRPr="008E28E7">
        <w:rPr>
          <w:rStyle w:val="c0"/>
          <w:color w:val="000000"/>
        </w:rPr>
        <w:t>работ</w:t>
      </w:r>
      <w:r w:rsidRPr="008E28E7">
        <w:rPr>
          <w:rStyle w:val="c0"/>
          <w:color w:val="000000"/>
        </w:rPr>
        <w:t>е</w:t>
      </w:r>
      <w:r w:rsidR="00AA78F2" w:rsidRPr="008E28E7">
        <w:rPr>
          <w:rStyle w:val="c0"/>
          <w:color w:val="000000"/>
        </w:rPr>
        <w:t xml:space="preserve"> ММО за прошлый учебный: 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1.</w:t>
      </w:r>
      <w:r w:rsidRPr="008E28E7">
        <w:rPr>
          <w:rStyle w:val="c0"/>
          <w:color w:val="000000"/>
        </w:rPr>
        <w:tab/>
        <w:t>Преемственность в образовательной деятельности. Было отмечено, что в прошлом учебном году данная работа велась активнее. И видят необходимость в продолжении данного направления. Активное, а главное результативное участие обучающихся начальных классов в конкурсах различного уровня.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2.</w:t>
      </w:r>
      <w:r w:rsidRPr="008E28E7">
        <w:rPr>
          <w:rStyle w:val="c0"/>
          <w:color w:val="000000"/>
        </w:rPr>
        <w:tab/>
      </w:r>
      <w:proofErr w:type="gramStart"/>
      <w:r w:rsidRPr="008E28E7">
        <w:rPr>
          <w:rStyle w:val="c0"/>
          <w:color w:val="000000"/>
        </w:rPr>
        <w:t>В</w:t>
      </w:r>
      <w:proofErr w:type="gramEnd"/>
      <w:r w:rsidRPr="008E28E7">
        <w:rPr>
          <w:rStyle w:val="c0"/>
          <w:color w:val="000000"/>
        </w:rPr>
        <w:t xml:space="preserve"> работе классных руководителей отмечено активное повышение профессиональных компетенций с целью обмена опытом через участие в работе, проводимых мероприятий по Ассоциации классных руководителей. Активное сотрудничество с другими организациями различных учреждений дополнительного образования го Рефтинский. Классные руководители участвовали в мероприятиях по распространению своего опыта, практических результатов профессиональной деятельности (открытые классные часы, выступления на семинарах, круглых столах, </w:t>
      </w:r>
      <w:proofErr w:type="spellStart"/>
      <w:r w:rsidRPr="008E28E7">
        <w:rPr>
          <w:rStyle w:val="c0"/>
          <w:color w:val="000000"/>
        </w:rPr>
        <w:t>вебинарах</w:t>
      </w:r>
      <w:proofErr w:type="spellEnd"/>
      <w:r w:rsidRPr="008E28E7">
        <w:rPr>
          <w:rStyle w:val="c0"/>
          <w:color w:val="000000"/>
        </w:rPr>
        <w:t>).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3.</w:t>
      </w:r>
      <w:r w:rsidRPr="008E28E7">
        <w:rPr>
          <w:rStyle w:val="c0"/>
          <w:color w:val="000000"/>
        </w:rPr>
        <w:tab/>
        <w:t>К положительным результатам работы ММО учителей естественно-научного цикла отнесено следующее: Сотрудничество, обмен опытом; Реализация наставничества, методическая поддержка молодых педагогов;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4.</w:t>
      </w:r>
      <w:r w:rsidRPr="008E28E7">
        <w:rPr>
          <w:rStyle w:val="c0"/>
          <w:color w:val="000000"/>
        </w:rPr>
        <w:tab/>
        <w:t xml:space="preserve">Методическое объединение учителей иностранных языков с поставленными задачами в начале учебного года в основном, справились. 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5.</w:t>
      </w:r>
      <w:r w:rsidRPr="008E28E7">
        <w:rPr>
          <w:rStyle w:val="c0"/>
          <w:color w:val="000000"/>
        </w:rPr>
        <w:tab/>
      </w:r>
      <w:proofErr w:type="gramStart"/>
      <w:r w:rsidRPr="008E28E7">
        <w:rPr>
          <w:rStyle w:val="c0"/>
          <w:color w:val="000000"/>
        </w:rPr>
        <w:t>В</w:t>
      </w:r>
      <w:proofErr w:type="gramEnd"/>
      <w:r w:rsidRPr="008E28E7">
        <w:rPr>
          <w:rStyle w:val="c0"/>
          <w:color w:val="000000"/>
        </w:rPr>
        <w:t xml:space="preserve"> течение учебного года активно происходило обсуждение актуальных вопросов методики преподавания предметов общественно-научного направления; были выявлены и решены проблемные вопросы.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6.</w:t>
      </w:r>
      <w:r w:rsidRPr="008E28E7">
        <w:rPr>
          <w:rStyle w:val="c0"/>
          <w:color w:val="000000"/>
        </w:rPr>
        <w:tab/>
        <w:t>К положительным результатам работы ММО учителей математики и информатики педагоги отнесли совершенствование форм и методов работы при подготовке учащихся к ОГЭ, ЕГЭ; Большая часть педагогов МО прошли курсы по подготовке к ЕГЭ и ОГЭ. Изучена теоретическая и методическая часть темы МО.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7.</w:t>
      </w:r>
      <w:r w:rsidRPr="008E28E7">
        <w:rPr>
          <w:rStyle w:val="c0"/>
          <w:color w:val="000000"/>
        </w:rPr>
        <w:tab/>
        <w:t>Учителя русского языка участвовали в инновационной деятельности, на практике применяли современные образовательные технологии. Методическая, учебная деятельность МО в течение учебного года была насыщенной, плодотворной, интересной, разнообразной.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lastRenderedPageBreak/>
        <w:t>8.</w:t>
      </w:r>
      <w:r w:rsidRPr="008E28E7">
        <w:rPr>
          <w:rStyle w:val="c0"/>
          <w:color w:val="000000"/>
        </w:rPr>
        <w:tab/>
        <w:t>Основная цель МО педагогов дополнительного образования по обновлению содержания дополнительного образования в соответствии с интересами детей, потребностями семьи и общества в течение учебного года была достигнута.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Повышению уровня профессионального мастерства способствовали масса внеурочных занятий и культурных мероприятий, нетрадиционные открытые занятия педагогов, обмен опытом работы.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 xml:space="preserve">Таким образом подводя </w:t>
      </w:r>
      <w:r w:rsidRPr="008E28E7">
        <w:rPr>
          <w:rStyle w:val="c0"/>
          <w:b/>
          <w:color w:val="000000"/>
        </w:rPr>
        <w:t>общий итог работы ММО</w:t>
      </w:r>
      <w:r w:rsidRPr="008E28E7">
        <w:rPr>
          <w:rStyle w:val="c0"/>
          <w:color w:val="000000"/>
        </w:rPr>
        <w:t xml:space="preserve"> за прошлый учебный год можно выделить общие положительные моменты: 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 xml:space="preserve">- в первую очередь это колоссальный обмен профессиональным опытом работы между педагогами. В основном в каждом объединении поставленные задачи были выполнены. В МО проводилась работа по созданию условий, дающих возможность каждому учителю реализовать свой творческий потенциал в учебной деятельности. 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 xml:space="preserve">-  происходило повышение квалификации учителей через систему курсов, педагоги активно участвовали в муниципальных мероприятиях, давали открытые уроки, делились опытом в рамках конференции в августе, рождественских образовательных чтения, Путь к успеху, </w:t>
      </w:r>
      <w:proofErr w:type="spellStart"/>
      <w:r w:rsidRPr="008E28E7">
        <w:rPr>
          <w:rStyle w:val="c0"/>
          <w:color w:val="000000"/>
        </w:rPr>
        <w:t>пед</w:t>
      </w:r>
      <w:proofErr w:type="spellEnd"/>
      <w:r w:rsidRPr="008E28E7">
        <w:rPr>
          <w:rStyle w:val="c0"/>
          <w:color w:val="000000"/>
        </w:rPr>
        <w:t xml:space="preserve">. форум, участвовали в профессиональных конкурсах муниципального, регионального и всероссийского уровня. </w:t>
      </w:r>
    </w:p>
    <w:p w:rsidR="00AA78F2" w:rsidRPr="008E28E7" w:rsidRDefault="00BF1F00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b/>
          <w:color w:val="000000"/>
        </w:rPr>
      </w:pPr>
      <w:r w:rsidRPr="008E28E7">
        <w:rPr>
          <w:rStyle w:val="c0"/>
          <w:b/>
          <w:color w:val="000000"/>
        </w:rPr>
        <w:t>О</w:t>
      </w:r>
      <w:r w:rsidR="00AA78F2" w:rsidRPr="008E28E7">
        <w:rPr>
          <w:rStyle w:val="c0"/>
          <w:b/>
          <w:color w:val="000000"/>
        </w:rPr>
        <w:t>трицательные моменты: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1. Недостаточно проведенных открытых уроков, на которых бы присутствовали коллеги ОУ го Рефтинский;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2. участие в профессиональных педагогических конкурсах;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3. Многие мероприятия проводились в дистанционном формате;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4. Не все педагоги принимают участие в заседаниях МО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5. Низкая активность обучающихся к участию в конкурсах, олимпиадах, НПК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6.  Всё-таки присутствует низкая активность педагогов в участии в профессиональных конкурсах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7.Недостаточное участие обучающихся в олимпиадах по иностранному языку. Невысокий уровень подготовки.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8. Отсутствие публикаций.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9. Большая загруженность педагогов не позволяет им участвовать в различных конкурсах и творчески развиваться.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10. Не применены на практике все разобранные аспекты методической темы</w:t>
      </w:r>
      <w:r w:rsidR="004E5D75">
        <w:rPr>
          <w:rStyle w:val="c0"/>
          <w:color w:val="000000"/>
        </w:rPr>
        <w:t>.</w:t>
      </w:r>
      <w:bookmarkStart w:id="0" w:name="_GoBack"/>
      <w:bookmarkEnd w:id="0"/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11. Педагоги не ведут активную деятельность по привлечению одаренных и мотивированных учащихся к участию в олимпиадах и конкурсах различного уровня;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12. Инертность части учителей в плане выступлений на заседаниях ММО.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13. Мало уделялось внимание вопросу наставничества над молодыми специалистами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14. Низкий процент участия учащихся во ВсОШ.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ind w:firstLine="633"/>
        <w:jc w:val="both"/>
        <w:rPr>
          <w:rStyle w:val="c0"/>
          <w:color w:val="000000"/>
        </w:rPr>
      </w:pPr>
      <w:r w:rsidRPr="008E28E7">
        <w:rPr>
          <w:rStyle w:val="c0"/>
          <w:b/>
          <w:color w:val="000000"/>
        </w:rPr>
        <w:t>Запрос к муниципальной методической службе</w:t>
      </w:r>
      <w:r w:rsidRPr="008E28E7">
        <w:rPr>
          <w:rStyle w:val="c0"/>
          <w:color w:val="000000"/>
        </w:rPr>
        <w:t xml:space="preserve"> по наиболее актуальным профессиональным потребностям, которые испытывают педагоги ММО</w:t>
      </w:r>
      <w:r w:rsidR="00176AC1" w:rsidRPr="008E28E7">
        <w:rPr>
          <w:rStyle w:val="c0"/>
          <w:color w:val="000000"/>
        </w:rPr>
        <w:t>:</w:t>
      </w:r>
      <w:r w:rsidRPr="008E28E7">
        <w:rPr>
          <w:rStyle w:val="c0"/>
          <w:color w:val="000000"/>
        </w:rPr>
        <w:t xml:space="preserve"> 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u w:val="single"/>
        </w:rPr>
      </w:pPr>
      <w:r w:rsidRPr="008E28E7">
        <w:rPr>
          <w:rStyle w:val="c0"/>
          <w:color w:val="000000"/>
          <w:u w:val="single"/>
        </w:rPr>
        <w:t>- ММО классных руководителей: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1) Знакомство с новыми методиками воспитательного процесса;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2) Методические семинары с использованием ресурса сетевого взаимодействия.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u w:val="single"/>
        </w:rPr>
      </w:pPr>
      <w:r w:rsidRPr="008E28E7">
        <w:rPr>
          <w:rStyle w:val="c0"/>
          <w:color w:val="000000"/>
          <w:u w:val="single"/>
        </w:rPr>
        <w:t>- ММО учителей естественно-научного цикла для оказания методической помощи: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1) Работа с обучающимися с пониженной мотивацией к обучению;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2) Повышение эффективности при подготовке к ГИА.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u w:val="single"/>
        </w:rPr>
      </w:pPr>
      <w:r w:rsidRPr="008E28E7">
        <w:rPr>
          <w:rStyle w:val="c0"/>
          <w:color w:val="000000"/>
          <w:u w:val="single"/>
        </w:rPr>
        <w:t>- ММО учителей математики и информатики: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1) Углубление и систематизация знаний учителей по методике преподавания математики и информатики с применением функциональной грамотности;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u w:val="single"/>
        </w:rPr>
      </w:pPr>
      <w:r w:rsidRPr="008E28E7">
        <w:rPr>
          <w:rStyle w:val="c0"/>
          <w:color w:val="000000"/>
          <w:u w:val="single"/>
        </w:rPr>
        <w:lastRenderedPageBreak/>
        <w:t>- ММО учителей русского языка и литературы: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1) Формирование мотивации к учению, формирование познавательного интереса учащихся, любознательности и самостоятельности для обеспечения единства обучения, воспитания и развития.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На основе анализа выявленных проблем за 2021-2022 учебный год следует: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 xml:space="preserve">- Уделить особое внимание участию всех учителей в творческих конкурсах. 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- Более активно делиться своим личным педагогическим опытом через публикации.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- Продолжить работу по совершенствованию педагогического мастерства путем проведения открытых уроков, мастер-классов;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- продолжать работу над темами по самообразованию;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- Продолжить работу по изучению материалов по работе с одаренными детьми и использовать их на практике; продолжить работу по формированию и развитию у учащихся навыков исследовательской деятельности, способствовать развитию творческого и интеллектуального потенциала детей, выявлению и поддержке учащихся, склонных к исследовательскому труду; привлекать учащихся к участию в различных мероприятиях разного уровня;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- Продолжить работу по организации предметных, исследовательских и социально-значимых проектов.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 xml:space="preserve">- Работать над повышением квалификации по актуальным вопросам преподавания своего предмета через постоянно действующие формы обучения: курсы повышения квалификации, самообразование, аттестация, участие в профессиональных конкурсах; 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- Продолжить работу по патриотическому воспитанию как на уроках, так и в рамках внеурочной деятельности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- Проработать и внедрять в практику программу наставничества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- Работать над повышением качества подготовки к ГИА, ВПР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 xml:space="preserve">- Продолжить </w:t>
      </w:r>
      <w:proofErr w:type="spellStart"/>
      <w:r w:rsidRPr="008E28E7">
        <w:rPr>
          <w:rStyle w:val="c0"/>
          <w:color w:val="000000"/>
        </w:rPr>
        <w:t>взаимопосещение</w:t>
      </w:r>
      <w:proofErr w:type="spellEnd"/>
      <w:r w:rsidRPr="008E28E7">
        <w:rPr>
          <w:rStyle w:val="c0"/>
          <w:color w:val="000000"/>
        </w:rPr>
        <w:t xml:space="preserve"> уроков и других мероприятий с целью обмена опытом. 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- Повышать качество образования через применение инновационных педагогических технологий;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- Повышать эффективность реализации программы по подготовке к экзаменам в форме ОГЭ, ЕГЭ; организация работы творческих групп педагогов по повышению качества подготовки учащихся к выполнению заданий повышенного и высокого уровня сложности;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- Определить форму организации урока, которая обеспечила бы не только усвоение учебного материала всеми учащимися на самом уроке, но и их самостоятельную познавательную деятельность, способствующую умственному и духовному развитию.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- Классным руководителям продолжить повышение профессиональных компетенций с целью обмена опытом через участие в работе, проводимых мероприятий по Ассоциации классных руководителей.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- Разработать и провести муниципальные интеллектуальные игры (</w:t>
      </w:r>
      <w:proofErr w:type="spellStart"/>
      <w:r w:rsidRPr="008E28E7">
        <w:rPr>
          <w:rStyle w:val="c0"/>
          <w:color w:val="000000"/>
        </w:rPr>
        <w:t>квесты</w:t>
      </w:r>
      <w:proofErr w:type="spellEnd"/>
      <w:r w:rsidRPr="008E28E7">
        <w:rPr>
          <w:rStyle w:val="c0"/>
          <w:color w:val="000000"/>
        </w:rPr>
        <w:t>, викторины) по предметам.</w:t>
      </w:r>
    </w:p>
    <w:p w:rsidR="00AA78F2" w:rsidRPr="008E28E7" w:rsidRDefault="00AA78F2" w:rsidP="008E28E7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>- Продолжить наставничество</w:t>
      </w:r>
    </w:p>
    <w:p w:rsidR="00AA78F2" w:rsidRPr="008E28E7" w:rsidRDefault="00AA78F2" w:rsidP="008E28E7">
      <w:pPr>
        <w:pStyle w:val="c70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8E28E7">
        <w:rPr>
          <w:rStyle w:val="c0"/>
          <w:b/>
          <w:color w:val="000000"/>
        </w:rPr>
        <w:t>2.</w:t>
      </w:r>
      <w:r w:rsidRPr="008E28E7">
        <w:rPr>
          <w:rStyle w:val="c0"/>
          <w:color w:val="000000"/>
        </w:rPr>
        <w:t xml:space="preserve"> </w:t>
      </w:r>
      <w:r w:rsidRPr="008E28E7">
        <w:rPr>
          <w:rStyle w:val="c18"/>
          <w:b/>
          <w:bCs/>
          <w:color w:val="000000"/>
        </w:rPr>
        <w:t>По второму вопросу слушали:</w:t>
      </w:r>
      <w:r w:rsidRPr="008E28E7">
        <w:rPr>
          <w:rStyle w:val="c0"/>
          <w:i/>
          <w:color w:val="000000"/>
        </w:rPr>
        <w:t xml:space="preserve"> </w:t>
      </w:r>
      <w:r w:rsidRPr="008E28E7">
        <w:rPr>
          <w:bCs/>
          <w:color w:val="000000"/>
        </w:rPr>
        <w:t>методиста МАНОУ «Центр молодёжи» Суханову Н.П., которая</w:t>
      </w:r>
      <w:r w:rsidRPr="008E28E7">
        <w:rPr>
          <w:color w:val="333333"/>
        </w:rPr>
        <w:t xml:space="preserve"> </w:t>
      </w:r>
      <w:r w:rsidRPr="008E28E7">
        <w:rPr>
          <w:color w:val="000000" w:themeColor="text1"/>
        </w:rPr>
        <w:t>отметила, что</w:t>
      </w:r>
      <w:r w:rsidRPr="008E28E7">
        <w:rPr>
          <w:i/>
          <w:color w:val="000000" w:themeColor="text1"/>
        </w:rPr>
        <w:t xml:space="preserve"> </w:t>
      </w:r>
      <w:r w:rsidRPr="008E28E7">
        <w:rPr>
          <w:color w:val="000000" w:themeColor="text1"/>
        </w:rPr>
        <w:t>в целях совершенствования работы ММС</w:t>
      </w:r>
      <w:r w:rsidRPr="008E28E7">
        <w:t xml:space="preserve"> в 202</w:t>
      </w:r>
      <w:r w:rsidR="00EA2264" w:rsidRPr="008E28E7">
        <w:t>2</w:t>
      </w:r>
      <w:r w:rsidRPr="008E28E7">
        <w:t>-202</w:t>
      </w:r>
      <w:r w:rsidR="00EA2264" w:rsidRPr="008E28E7">
        <w:t>3</w:t>
      </w:r>
      <w:r w:rsidRPr="008E28E7">
        <w:t xml:space="preserve"> учебном году необходимо осуществлять свою деятельность в соответствии с планом работы.</w:t>
      </w:r>
    </w:p>
    <w:p w:rsidR="00AA78F2" w:rsidRDefault="00AA78F2" w:rsidP="008E28E7">
      <w:pPr>
        <w:pStyle w:val="c70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8E28E7">
        <w:t xml:space="preserve">Руководителям ММО на обсуждение был предложен план работы </w:t>
      </w:r>
      <w:r w:rsidR="00BF1F00" w:rsidRPr="008E28E7">
        <w:t xml:space="preserve">ММС </w:t>
      </w:r>
      <w:r w:rsidRPr="008E28E7">
        <w:t>на учебный год. После незначительной корректировки руководителями ММО план был утвержден единогласно.</w:t>
      </w:r>
    </w:p>
    <w:p w:rsidR="0043374C" w:rsidRPr="0043374C" w:rsidRDefault="0043374C" w:rsidP="00831CA3">
      <w:pPr>
        <w:pStyle w:val="c70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251D18">
        <w:rPr>
          <w:b/>
        </w:rPr>
        <w:t xml:space="preserve">По третьему вопросу </w:t>
      </w:r>
      <w:r w:rsidRPr="0043374C">
        <w:t>методисты Н.П. Суханова и А.И. Хадеева</w:t>
      </w:r>
      <w:r w:rsidRPr="00251D18">
        <w:rPr>
          <w:b/>
        </w:rPr>
        <w:t xml:space="preserve"> </w:t>
      </w:r>
      <w:r w:rsidR="00251D18">
        <w:t xml:space="preserve">еще раз напомнили педагогам о реализации обновленных ФГОС НОО и ФГОС ООО с 01.09.22 года. Обсудили </w:t>
      </w:r>
      <w:r w:rsidR="00831CA3">
        <w:lastRenderedPageBreak/>
        <w:t>примерный алгоритм деятельности общеобразовательных организаций городского округа Рефтинский по введению обновленных ФГОС НОО и ООО. Памятка приложена.</w:t>
      </w:r>
    </w:p>
    <w:p w:rsidR="00276AD5" w:rsidRPr="008E28E7" w:rsidRDefault="00AA78F2" w:rsidP="0043374C">
      <w:pPr>
        <w:pStyle w:val="c70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8E28E7">
        <w:rPr>
          <w:b/>
        </w:rPr>
        <w:t xml:space="preserve">По </w:t>
      </w:r>
      <w:r w:rsidR="0043374C">
        <w:rPr>
          <w:b/>
        </w:rPr>
        <w:t>четвертому</w:t>
      </w:r>
      <w:r w:rsidRPr="008E28E7">
        <w:rPr>
          <w:b/>
        </w:rPr>
        <w:t xml:space="preserve"> вопросу заслушали</w:t>
      </w:r>
      <w:r w:rsidRPr="008E28E7">
        <w:t xml:space="preserve"> методиста МАНОУ «Центр молодёжи» Суханову Н.П., которая обратила внимание коллег на необходимость участия педагогов го Рефтинский в муниципальных и региональных конкурсах профессионального мастерства указав на то, что данный вопрос стоит на контроле ИРО г. Екатеринбург.</w:t>
      </w:r>
      <w:r w:rsidR="00905F72" w:rsidRPr="008E28E7">
        <w:t xml:space="preserve"> </w:t>
      </w:r>
    </w:p>
    <w:p w:rsidR="00AA78F2" w:rsidRPr="008E28E7" w:rsidRDefault="00905F72" w:rsidP="008E28E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8E7">
        <w:rPr>
          <w:rFonts w:ascii="Times New Roman" w:hAnsi="Times New Roman" w:cs="Times New Roman"/>
          <w:sz w:val="24"/>
          <w:szCs w:val="24"/>
        </w:rPr>
        <w:t>СПИСОК конкурсов</w:t>
      </w:r>
      <w:r w:rsidR="00276AD5" w:rsidRPr="008E28E7">
        <w:rPr>
          <w:rFonts w:ascii="Times New Roman" w:hAnsi="Times New Roman" w:cs="Times New Roman"/>
          <w:sz w:val="24"/>
          <w:szCs w:val="24"/>
        </w:rPr>
        <w:t>:</w:t>
      </w:r>
    </w:p>
    <w:p w:rsidR="0039151D" w:rsidRPr="008E28E7" w:rsidRDefault="0039151D" w:rsidP="008E28E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8E7">
        <w:rPr>
          <w:rFonts w:ascii="Times New Roman" w:hAnsi="Times New Roman" w:cs="Times New Roman"/>
          <w:sz w:val="24"/>
          <w:szCs w:val="24"/>
        </w:rPr>
        <w:t>1.«Мастер-наставник» - для педагогов-</w:t>
      </w:r>
      <w:proofErr w:type="spellStart"/>
      <w:r w:rsidRPr="008E28E7">
        <w:rPr>
          <w:rFonts w:ascii="Times New Roman" w:hAnsi="Times New Roman" w:cs="Times New Roman"/>
          <w:sz w:val="24"/>
          <w:szCs w:val="24"/>
        </w:rPr>
        <w:t>стажистов</w:t>
      </w:r>
      <w:proofErr w:type="spellEnd"/>
      <w:r w:rsidRPr="008E28E7">
        <w:rPr>
          <w:rFonts w:ascii="Times New Roman" w:hAnsi="Times New Roman" w:cs="Times New Roman"/>
          <w:sz w:val="24"/>
          <w:szCs w:val="24"/>
        </w:rPr>
        <w:t xml:space="preserve">, работающих с молодыми учителями-дебютантами в профессии; прием с 15 сентября по 28 сентября 2022 </w:t>
      </w:r>
      <w:hyperlink r:id="rId6" w:history="1">
        <w:r w:rsidRPr="008E28E7">
          <w:rPr>
            <w:rStyle w:val="a4"/>
            <w:rFonts w:ascii="Times New Roman" w:hAnsi="Times New Roman" w:cs="Times New Roman"/>
            <w:sz w:val="24"/>
            <w:szCs w:val="24"/>
          </w:rPr>
          <w:t>https://www.irro.ru/structure/261/</w:t>
        </w:r>
      </w:hyperlink>
      <w:r w:rsidRPr="008E28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51D" w:rsidRPr="008E28E7" w:rsidRDefault="0039151D" w:rsidP="008E28E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8E7">
        <w:rPr>
          <w:rFonts w:ascii="Times New Roman" w:hAnsi="Times New Roman" w:cs="Times New Roman"/>
          <w:sz w:val="24"/>
          <w:szCs w:val="24"/>
        </w:rPr>
        <w:t>2.«Лидер в образовании» - для руководителей образовательных организаций. Прием с 15 сентября по 5 октября 2022 г.</w:t>
      </w:r>
    </w:p>
    <w:p w:rsidR="0039151D" w:rsidRPr="008E28E7" w:rsidRDefault="0039151D" w:rsidP="008E28E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8E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8E28E7">
          <w:rPr>
            <w:rStyle w:val="a4"/>
            <w:rFonts w:ascii="Times New Roman" w:hAnsi="Times New Roman" w:cs="Times New Roman"/>
            <w:sz w:val="24"/>
            <w:szCs w:val="24"/>
          </w:rPr>
          <w:t>https://www.irro.ru/structure/258/</w:t>
        </w:r>
      </w:hyperlink>
      <w:r w:rsidRPr="008E28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51D" w:rsidRPr="008E28E7" w:rsidRDefault="0039151D" w:rsidP="008E28E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8E7">
        <w:rPr>
          <w:rFonts w:ascii="Times New Roman" w:hAnsi="Times New Roman" w:cs="Times New Roman"/>
          <w:sz w:val="24"/>
          <w:szCs w:val="24"/>
        </w:rPr>
        <w:t xml:space="preserve">Будут проведены региональные этапы ежегодных Всероссийских конкурсов: </w:t>
      </w:r>
    </w:p>
    <w:p w:rsidR="0039151D" w:rsidRPr="008E28E7" w:rsidRDefault="0039151D" w:rsidP="008E28E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8E7">
        <w:rPr>
          <w:rFonts w:ascii="Times New Roman" w:hAnsi="Times New Roman" w:cs="Times New Roman"/>
          <w:sz w:val="24"/>
          <w:szCs w:val="24"/>
        </w:rPr>
        <w:t xml:space="preserve">3. «Учитель здоровья России» - прием работ с 5 сентября по 20 сентября </w:t>
      </w:r>
      <w:proofErr w:type="gramStart"/>
      <w:r w:rsidRPr="008E28E7">
        <w:rPr>
          <w:rFonts w:ascii="Times New Roman" w:hAnsi="Times New Roman" w:cs="Times New Roman"/>
          <w:sz w:val="24"/>
          <w:szCs w:val="24"/>
        </w:rPr>
        <w:t>2022  -</w:t>
      </w:r>
      <w:proofErr w:type="gramEnd"/>
      <w:r w:rsidRPr="008E28E7">
        <w:rPr>
          <w:rFonts w:ascii="Times New Roman" w:hAnsi="Times New Roman" w:cs="Times New Roman"/>
          <w:sz w:val="24"/>
          <w:szCs w:val="24"/>
        </w:rPr>
        <w:t xml:space="preserve">  конкурс методических разработок  проводится в заочном формате для всех категорий педагогов, использующих в работе </w:t>
      </w:r>
      <w:proofErr w:type="spellStart"/>
      <w:r w:rsidRPr="008E28E7">
        <w:rPr>
          <w:rFonts w:ascii="Times New Roman" w:hAnsi="Times New Roman" w:cs="Times New Roman"/>
          <w:sz w:val="24"/>
          <w:szCs w:val="24"/>
        </w:rPr>
        <w:t>здоровьеформирующие</w:t>
      </w:r>
      <w:proofErr w:type="spellEnd"/>
      <w:r w:rsidRPr="008E28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28E7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8E28E7">
        <w:rPr>
          <w:rFonts w:ascii="Times New Roman" w:hAnsi="Times New Roman" w:cs="Times New Roman"/>
          <w:sz w:val="24"/>
          <w:szCs w:val="24"/>
        </w:rPr>
        <w:t xml:space="preserve"> технологии  </w:t>
      </w:r>
    </w:p>
    <w:p w:rsidR="0039151D" w:rsidRPr="008E28E7" w:rsidRDefault="00831CA3" w:rsidP="008E28E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9151D" w:rsidRPr="008E28E7">
          <w:rPr>
            <w:rStyle w:val="a4"/>
            <w:rFonts w:ascii="Times New Roman" w:hAnsi="Times New Roman" w:cs="Times New Roman"/>
            <w:sz w:val="24"/>
            <w:szCs w:val="24"/>
          </w:rPr>
          <w:t>https://www.irro.ru/structure/601/</w:t>
        </w:r>
      </w:hyperlink>
      <w:r w:rsidR="0039151D" w:rsidRPr="008E28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51D" w:rsidRPr="008E28E7" w:rsidRDefault="0039151D" w:rsidP="008E28E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8E7">
        <w:rPr>
          <w:rFonts w:ascii="Times New Roman" w:hAnsi="Times New Roman" w:cs="Times New Roman"/>
          <w:sz w:val="24"/>
          <w:szCs w:val="24"/>
        </w:rPr>
        <w:t xml:space="preserve">4.«Воспитатели России» -   – конкурс методических материалов проводится в заочном формате по 10 основным и 3 специальным номинациям, регистрация работ на федеральном сайте до 15 октября 2022. </w:t>
      </w:r>
    </w:p>
    <w:p w:rsidR="0039151D" w:rsidRPr="008E28E7" w:rsidRDefault="0039151D" w:rsidP="008E28E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8E7">
        <w:rPr>
          <w:rFonts w:ascii="Times New Roman" w:hAnsi="Times New Roman" w:cs="Times New Roman"/>
          <w:sz w:val="24"/>
          <w:szCs w:val="24"/>
        </w:rPr>
        <w:t xml:space="preserve">https://vospitateli.org/konkurs-2022 </w:t>
      </w:r>
    </w:p>
    <w:p w:rsidR="0039151D" w:rsidRPr="008E28E7" w:rsidRDefault="0039151D" w:rsidP="008E28E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8E7">
        <w:rPr>
          <w:rFonts w:ascii="Times New Roman" w:hAnsi="Times New Roman" w:cs="Times New Roman"/>
          <w:sz w:val="24"/>
          <w:szCs w:val="24"/>
        </w:rPr>
        <w:t>5.Ежегодный областной предметный конкурс: «Лучший преподаватель-организатор ОБЖ (БЖД)» проводится в октябре - ноябре 2022 года совместно с территориальным Центром мониторинга МЧС и Министерством общественной безопасности Свердловской области. Прием работ с 03 по 24 октября 2022 г.</w:t>
      </w:r>
    </w:p>
    <w:p w:rsidR="00AA78F2" w:rsidRPr="008E28E7" w:rsidRDefault="00AA78F2" w:rsidP="008E28E7">
      <w:pPr>
        <w:pStyle w:val="c7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color w:val="000000" w:themeColor="text1"/>
        </w:rPr>
      </w:pPr>
      <w:r w:rsidRPr="008E28E7">
        <w:t xml:space="preserve"> </w:t>
      </w:r>
      <w:r w:rsidR="00831CA3">
        <w:rPr>
          <w:b/>
          <w:color w:val="000000" w:themeColor="text1"/>
        </w:rPr>
        <w:t>5</w:t>
      </w:r>
      <w:r w:rsidRPr="008E28E7">
        <w:rPr>
          <w:b/>
          <w:color w:val="000000" w:themeColor="text1"/>
        </w:rPr>
        <w:t xml:space="preserve">. Проведение школьного этапа ВсОШ в го Рефтинский.    </w:t>
      </w:r>
    </w:p>
    <w:p w:rsidR="00EA2264" w:rsidRPr="008E28E7" w:rsidRDefault="00AA78F2" w:rsidP="008E28E7">
      <w:pPr>
        <w:pStyle w:val="c7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Cs/>
          <w:color w:val="000000"/>
        </w:rPr>
      </w:pPr>
      <w:r w:rsidRPr="008E28E7">
        <w:rPr>
          <w:bCs/>
          <w:color w:val="000000"/>
        </w:rPr>
        <w:t>Методист МАНОУ «Центр молодёжи» Суханова Н.П. обратила внимание руководителей ММО на то, что с 1</w:t>
      </w:r>
      <w:r w:rsidR="00EA2264" w:rsidRPr="008E28E7">
        <w:rPr>
          <w:bCs/>
          <w:color w:val="000000"/>
        </w:rPr>
        <w:t>4</w:t>
      </w:r>
      <w:r w:rsidRPr="008E28E7">
        <w:rPr>
          <w:bCs/>
          <w:color w:val="000000"/>
        </w:rPr>
        <w:t>.09.202</w:t>
      </w:r>
      <w:r w:rsidR="00EA2264" w:rsidRPr="008E28E7">
        <w:rPr>
          <w:bCs/>
          <w:color w:val="000000"/>
        </w:rPr>
        <w:t>2</w:t>
      </w:r>
      <w:r w:rsidRPr="008E28E7">
        <w:rPr>
          <w:bCs/>
          <w:color w:val="000000"/>
        </w:rPr>
        <w:t xml:space="preserve"> года начался школьный этап ВсОШ.  </w:t>
      </w:r>
      <w:r w:rsidR="00EA2264" w:rsidRPr="008E28E7">
        <w:rPr>
          <w:bCs/>
          <w:color w:val="000000"/>
        </w:rPr>
        <w:t xml:space="preserve">В этом учебном году также, как и в предыдущем по 6 общеобразовательным предметам (математика, информатика, химия, биология, астрономия и физика) олимпиада будет проходить с использованием информационного ресурса «Онлайн-курсы Образовательного центра «Сириус» в информационно-телекоммуникационной сети Интернет и по 18 общеобразовательным предметам (география,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экономика) с использованием дистанционных информационно-коммуникационных технологий на платформе </w:t>
      </w:r>
      <w:r w:rsidR="00EA2264" w:rsidRPr="008E28E7">
        <w:rPr>
          <w:bCs/>
          <w:i/>
          <w:color w:val="000000"/>
        </w:rPr>
        <w:t>https://vsosh.irro.ru</w:t>
      </w:r>
      <w:r w:rsidR="00EA2264" w:rsidRPr="008E28E7">
        <w:rPr>
          <w:bCs/>
          <w:color w:val="000000"/>
        </w:rPr>
        <w:t xml:space="preserve"> Регионального центра обработки информации и оценки качества образования ГАОУ ДПО СО «ИРО».</w:t>
      </w:r>
    </w:p>
    <w:p w:rsidR="00EA2264" w:rsidRPr="008E28E7" w:rsidRDefault="004474A4" w:rsidP="008E28E7">
      <w:pPr>
        <w:pStyle w:val="c7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Cs/>
          <w:color w:val="000000"/>
        </w:rPr>
      </w:pPr>
      <w:r w:rsidRPr="008E28E7">
        <w:rPr>
          <w:bCs/>
          <w:color w:val="000000"/>
        </w:rPr>
        <w:t xml:space="preserve">Обращаю ваше внимание на подготовку обучающихся к олимпиаде, напоминаю, что все муниципалитеты находятся на контроле в регионе по количеству участников, а также победителей и призеров. </w:t>
      </w:r>
    </w:p>
    <w:p w:rsidR="00AA78F2" w:rsidRPr="008E28E7" w:rsidRDefault="004474A4" w:rsidP="008E28E7">
      <w:pPr>
        <w:pStyle w:val="c7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Cs/>
          <w:color w:val="000000"/>
        </w:rPr>
      </w:pPr>
      <w:r w:rsidRPr="008E28E7">
        <w:rPr>
          <w:bCs/>
          <w:color w:val="000000"/>
        </w:rPr>
        <w:t>Для организации работы с одаренными детьми на сайте «ИРО» Свердловской области есть разработанные м</w:t>
      </w:r>
      <w:r w:rsidR="00AA78F2" w:rsidRPr="008E28E7">
        <w:rPr>
          <w:bCs/>
          <w:color w:val="000000"/>
        </w:rPr>
        <w:t xml:space="preserve">етодические материалы «Работа с одаренными детьми в общеобразовательной школе: методические рекомендации» </w:t>
      </w:r>
      <w:r w:rsidR="00AA78F2" w:rsidRPr="008E28E7">
        <w:rPr>
          <w:bCs/>
          <w:i/>
          <w:color w:val="000000"/>
        </w:rPr>
        <w:t>(Министерство образования и молодежной политики Свердловской области; Отдел организационно-методического сопровождения педагогов, работающих с одаренными детьми при ГАОУ ДПО СО «ИРО» Свердловской области).</w:t>
      </w:r>
      <w:r w:rsidR="00AA78F2" w:rsidRPr="008E28E7">
        <w:rPr>
          <w:bCs/>
          <w:color w:val="000000"/>
        </w:rPr>
        <w:t xml:space="preserve">  </w:t>
      </w:r>
    </w:p>
    <w:p w:rsidR="00AA78F2" w:rsidRPr="008E28E7" w:rsidRDefault="00AA78F2" w:rsidP="008E28E7">
      <w:pPr>
        <w:pStyle w:val="c7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Cs/>
          <w:color w:val="000000"/>
        </w:rPr>
      </w:pPr>
      <w:r w:rsidRPr="008E28E7">
        <w:rPr>
          <w:bCs/>
          <w:color w:val="000000"/>
        </w:rPr>
        <w:lastRenderedPageBreak/>
        <w:t xml:space="preserve">В данном издании сформулированы методические рекомендации по работе с одаренными детьми в общеобразовательной школе. </w:t>
      </w:r>
      <w:r w:rsidR="004474A4" w:rsidRPr="008E28E7">
        <w:rPr>
          <w:bCs/>
          <w:color w:val="000000"/>
        </w:rPr>
        <w:t>Ссылк</w:t>
      </w:r>
      <w:r w:rsidR="00176AC1" w:rsidRPr="008E28E7">
        <w:rPr>
          <w:bCs/>
          <w:color w:val="000000"/>
        </w:rPr>
        <w:t>а</w:t>
      </w:r>
      <w:r w:rsidR="004474A4" w:rsidRPr="008E28E7">
        <w:rPr>
          <w:bCs/>
          <w:color w:val="000000"/>
        </w:rPr>
        <w:t xml:space="preserve"> на данные рекомендации </w:t>
      </w:r>
      <w:r w:rsidR="00176AC1" w:rsidRPr="008E28E7">
        <w:rPr>
          <w:bCs/>
          <w:color w:val="000000"/>
        </w:rPr>
        <w:t xml:space="preserve">будет направлена на эл. почту </w:t>
      </w:r>
      <w:hyperlink r:id="rId9" w:history="1">
        <w:r w:rsidR="00905F72" w:rsidRPr="008E28E7">
          <w:rPr>
            <w:rStyle w:val="a4"/>
            <w:bCs/>
          </w:rPr>
          <w:t>https://minobraz.egov66.ru/upload/minobr/files/2e/9b/2e9bb2e0677c17cf1be2fa1367ad40a4.pdf</w:t>
        </w:r>
      </w:hyperlink>
    </w:p>
    <w:p w:rsidR="00905F72" w:rsidRPr="008E28E7" w:rsidRDefault="00905F72" w:rsidP="008E28E7">
      <w:pPr>
        <w:pStyle w:val="c7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Cs/>
          <w:color w:val="000000"/>
        </w:rPr>
      </w:pPr>
      <w:r w:rsidRPr="008E28E7">
        <w:rPr>
          <w:bCs/>
          <w:color w:val="000000"/>
        </w:rPr>
        <w:t xml:space="preserve">Также </w:t>
      </w:r>
      <w:r w:rsidR="00176AC1" w:rsidRPr="008E28E7">
        <w:rPr>
          <w:bCs/>
          <w:color w:val="000000"/>
        </w:rPr>
        <w:t xml:space="preserve">коллегам была представлена </w:t>
      </w:r>
      <w:r w:rsidRPr="008E28E7">
        <w:rPr>
          <w:bCs/>
          <w:color w:val="000000"/>
        </w:rPr>
        <w:t xml:space="preserve">энциклопедия </w:t>
      </w:r>
      <w:r w:rsidR="00176AC1" w:rsidRPr="008E28E7">
        <w:rPr>
          <w:bCs/>
          <w:color w:val="000000"/>
        </w:rPr>
        <w:t>«Детской мотивации</w:t>
      </w:r>
    </w:p>
    <w:p w:rsidR="00CB0AF4" w:rsidRPr="008E28E7" w:rsidRDefault="00AA78F2" w:rsidP="008E28E7">
      <w:pPr>
        <w:pStyle w:val="c7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Cs/>
          <w:color w:val="000000"/>
        </w:rPr>
      </w:pPr>
      <w:r w:rsidRPr="008E28E7">
        <w:rPr>
          <w:b/>
          <w:bCs/>
          <w:color w:val="000000"/>
        </w:rPr>
        <w:t xml:space="preserve">По пятому вопросу </w:t>
      </w:r>
      <w:r w:rsidRPr="008E28E7">
        <w:rPr>
          <w:bCs/>
          <w:color w:val="000000"/>
        </w:rPr>
        <w:t>Суханова Н.П., методист МАНОУ «Центр молодёжи» дала рекомендации по составлению плана работы ММО на учебный год. План работы должен соответствовать потребностям педагогов образовательных учреждений, реализация поставленных задач должна прослеживаться в мероприятиях. План должен быть реальным и достижимым, за каждый планируемый результат должен отвечать конкретный человек.</w:t>
      </w:r>
      <w:r w:rsidR="00905F72" w:rsidRPr="008E28E7">
        <w:rPr>
          <w:bCs/>
          <w:color w:val="000000"/>
        </w:rPr>
        <w:t xml:space="preserve"> </w:t>
      </w:r>
    </w:p>
    <w:p w:rsidR="00CB0AF4" w:rsidRPr="008E28E7" w:rsidRDefault="00CB0AF4" w:rsidP="008E28E7">
      <w:pPr>
        <w:pStyle w:val="c7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Cs/>
          <w:color w:val="000000"/>
        </w:rPr>
      </w:pPr>
      <w:r w:rsidRPr="008E28E7">
        <w:rPr>
          <w:bCs/>
          <w:color w:val="000000"/>
        </w:rPr>
        <w:t>2023 год объявлен годом педагога и наставника!!!</w:t>
      </w:r>
    </w:p>
    <w:p w:rsidR="00AA78F2" w:rsidRPr="008E28E7" w:rsidRDefault="00831CA3" w:rsidP="008E28E7">
      <w:pPr>
        <w:pStyle w:val="c70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rPr>
          <w:b/>
        </w:rPr>
        <w:t>6</w:t>
      </w:r>
      <w:r w:rsidR="00AA78F2" w:rsidRPr="008E28E7">
        <w:rPr>
          <w:b/>
        </w:rPr>
        <w:t>. Обсудили проведени</w:t>
      </w:r>
      <w:r w:rsidR="00BF1F00" w:rsidRPr="008E28E7">
        <w:rPr>
          <w:b/>
        </w:rPr>
        <w:t>е</w:t>
      </w:r>
      <w:r w:rsidR="00AA78F2" w:rsidRPr="008E28E7">
        <w:rPr>
          <w:b/>
        </w:rPr>
        <w:t xml:space="preserve"> Рождественских образовательных чтений – 202</w:t>
      </w:r>
      <w:r w:rsidR="00BF4908" w:rsidRPr="008E28E7">
        <w:rPr>
          <w:b/>
        </w:rPr>
        <w:t>2</w:t>
      </w:r>
      <w:r w:rsidR="00AA78F2" w:rsidRPr="008E28E7">
        <w:rPr>
          <w:b/>
        </w:rPr>
        <w:t xml:space="preserve">. </w:t>
      </w:r>
      <w:r w:rsidR="00BF4908" w:rsidRPr="008E28E7">
        <w:rPr>
          <w:b/>
        </w:rPr>
        <w:t xml:space="preserve"> </w:t>
      </w:r>
      <w:r w:rsidR="00905F72" w:rsidRPr="008E28E7">
        <w:t xml:space="preserve">Тема: «Глобальный вызов современности и духовный выбор человека» </w:t>
      </w:r>
      <w:r w:rsidR="00BF4908" w:rsidRPr="008E28E7">
        <w:t xml:space="preserve">Сроки проведения октябрь. </w:t>
      </w:r>
    </w:p>
    <w:p w:rsidR="00AA78F2" w:rsidRPr="008E28E7" w:rsidRDefault="00AA78F2" w:rsidP="008E28E7">
      <w:pPr>
        <w:pStyle w:val="c17"/>
        <w:shd w:val="clear" w:color="auto" w:fill="FFFFFF"/>
        <w:spacing w:before="0" w:beforeAutospacing="0" w:after="0" w:afterAutospacing="0" w:line="276" w:lineRule="auto"/>
        <w:jc w:val="both"/>
      </w:pPr>
      <w:r w:rsidRPr="008E28E7">
        <w:rPr>
          <w:b/>
        </w:rPr>
        <w:t>Решения ММО:</w:t>
      </w:r>
      <w:r w:rsidRPr="008E28E7">
        <w:t> </w:t>
      </w:r>
    </w:p>
    <w:p w:rsidR="00AA78F2" w:rsidRPr="008E28E7" w:rsidRDefault="00AA78F2" w:rsidP="008E28E7">
      <w:pPr>
        <w:pStyle w:val="c17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000000"/>
        </w:rPr>
      </w:pPr>
      <w:r w:rsidRPr="008E28E7">
        <w:rPr>
          <w:color w:val="000000"/>
        </w:rPr>
        <w:t>Принять полученную информацию к сведению по организации работы ММО в 202</w:t>
      </w:r>
      <w:r w:rsidR="008E443E" w:rsidRPr="008E28E7">
        <w:rPr>
          <w:color w:val="000000"/>
        </w:rPr>
        <w:t>2</w:t>
      </w:r>
      <w:r w:rsidRPr="008E28E7">
        <w:rPr>
          <w:color w:val="000000"/>
        </w:rPr>
        <w:t>-202</w:t>
      </w:r>
      <w:r w:rsidR="008E443E" w:rsidRPr="008E28E7">
        <w:rPr>
          <w:color w:val="000000"/>
        </w:rPr>
        <w:t>3</w:t>
      </w:r>
      <w:r w:rsidRPr="008E28E7">
        <w:rPr>
          <w:color w:val="000000"/>
        </w:rPr>
        <w:t xml:space="preserve"> учебном году.</w:t>
      </w:r>
    </w:p>
    <w:p w:rsidR="00AA78F2" w:rsidRDefault="00AA78F2" w:rsidP="008E28E7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8E7">
        <w:rPr>
          <w:rFonts w:ascii="Times New Roman" w:hAnsi="Times New Roman" w:cs="Times New Roman"/>
          <w:sz w:val="24"/>
          <w:szCs w:val="24"/>
        </w:rPr>
        <w:t xml:space="preserve"> </w:t>
      </w:r>
      <w:r w:rsidRPr="008E2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план работы муниципальной методической службы на 202</w:t>
      </w:r>
      <w:r w:rsidR="008E443E" w:rsidRPr="008E28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E28E7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8E443E" w:rsidRPr="008E28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E2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43374C" w:rsidRPr="008E28E7" w:rsidRDefault="0043374C" w:rsidP="008E28E7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информацию принять к сведению и проработать с педагогами в течение учебного года.</w:t>
      </w:r>
    </w:p>
    <w:p w:rsidR="00AA78F2" w:rsidRPr="008E28E7" w:rsidRDefault="004E5D75" w:rsidP="008E28E7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</w:t>
      </w:r>
      <w:r w:rsidR="00AA78F2" w:rsidRPr="008E2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к сведению, педагогам изучить положения</w:t>
      </w:r>
      <w:r w:rsidR="00104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AA78F2" w:rsidRPr="008E2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 w:rsidR="008E443E" w:rsidRPr="008E28E7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AA78F2" w:rsidRPr="008E2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мастерства и подготовить кандидатов для участия. </w:t>
      </w:r>
    </w:p>
    <w:p w:rsidR="00AA78F2" w:rsidRPr="008E28E7" w:rsidRDefault="00AA78F2" w:rsidP="008E28E7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8E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ММО составить план работы ММО на 202</w:t>
      </w:r>
      <w:r w:rsidR="008E443E" w:rsidRPr="008E28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E28E7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8E443E" w:rsidRPr="008E28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E2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в соответствии с потребностями педагогов</w:t>
      </w:r>
      <w:r w:rsidR="008E443E" w:rsidRPr="008E2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учреждений до 17</w:t>
      </w:r>
      <w:r w:rsidRPr="008E28E7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</w:t>
      </w:r>
      <w:r w:rsidR="008E443E" w:rsidRPr="008E28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E2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</w:p>
    <w:p w:rsidR="00AA78F2" w:rsidRPr="008E28E7" w:rsidRDefault="00AA78F2" w:rsidP="008E28E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78F2" w:rsidRDefault="00831CA3" w:rsidP="008E28E7">
      <w:pPr>
        <w:pStyle w:val="c7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>Руководитель МОЦ</w:t>
      </w:r>
    </w:p>
    <w:p w:rsidR="00831CA3" w:rsidRDefault="00831CA3" w:rsidP="008E28E7">
      <w:pPr>
        <w:pStyle w:val="c7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Директор МАНОУ «Центр </w:t>
      </w:r>
      <w:proofErr w:type="gramStart"/>
      <w:r>
        <w:rPr>
          <w:rStyle w:val="c0"/>
          <w:color w:val="000000"/>
        </w:rPr>
        <w:t xml:space="preserve">молодёжи»   </w:t>
      </w:r>
      <w:proofErr w:type="gramEnd"/>
      <w:r>
        <w:rPr>
          <w:rStyle w:val="c0"/>
          <w:color w:val="000000"/>
        </w:rPr>
        <w:t xml:space="preserve">                                                              </w:t>
      </w:r>
      <w:r w:rsidR="004E5D75">
        <w:rPr>
          <w:rStyle w:val="c0"/>
          <w:color w:val="000000"/>
        </w:rPr>
        <w:t xml:space="preserve">С.А. </w:t>
      </w:r>
      <w:proofErr w:type="spellStart"/>
      <w:r>
        <w:rPr>
          <w:rStyle w:val="c0"/>
          <w:color w:val="000000"/>
        </w:rPr>
        <w:t>Ткалич</w:t>
      </w:r>
      <w:proofErr w:type="spellEnd"/>
      <w:r>
        <w:rPr>
          <w:rStyle w:val="c0"/>
          <w:color w:val="000000"/>
        </w:rPr>
        <w:t xml:space="preserve"> </w:t>
      </w:r>
    </w:p>
    <w:p w:rsidR="004E5D75" w:rsidRPr="008E28E7" w:rsidRDefault="004E5D75" w:rsidP="008E28E7">
      <w:pPr>
        <w:pStyle w:val="c7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</w:p>
    <w:p w:rsidR="00AA78F2" w:rsidRPr="008E28E7" w:rsidRDefault="00AA78F2" w:rsidP="008E28E7">
      <w:pPr>
        <w:pStyle w:val="c7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 xml:space="preserve">Методист МАНОУ «Центр </w:t>
      </w:r>
      <w:proofErr w:type="gramStart"/>
      <w:r w:rsidRPr="008E28E7">
        <w:rPr>
          <w:rStyle w:val="c0"/>
          <w:color w:val="000000"/>
        </w:rPr>
        <w:t xml:space="preserve">молодёжи»   </w:t>
      </w:r>
      <w:proofErr w:type="gramEnd"/>
      <w:r w:rsidRPr="008E28E7">
        <w:rPr>
          <w:rStyle w:val="c0"/>
          <w:color w:val="000000"/>
        </w:rPr>
        <w:t xml:space="preserve">                                                             </w:t>
      </w:r>
      <w:r w:rsidR="004E5D75">
        <w:rPr>
          <w:rStyle w:val="c0"/>
          <w:color w:val="000000"/>
        </w:rPr>
        <w:t xml:space="preserve">Н.П. </w:t>
      </w:r>
      <w:r w:rsidRPr="008E28E7">
        <w:rPr>
          <w:rStyle w:val="c0"/>
          <w:color w:val="000000"/>
        </w:rPr>
        <w:t xml:space="preserve">Суханова </w:t>
      </w:r>
    </w:p>
    <w:p w:rsidR="00BF1F00" w:rsidRPr="008E28E7" w:rsidRDefault="00BF1F00" w:rsidP="008E28E7">
      <w:pPr>
        <w:pStyle w:val="c70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8E28E7">
        <w:rPr>
          <w:rStyle w:val="c0"/>
          <w:color w:val="000000"/>
        </w:rPr>
        <w:t xml:space="preserve">                                                                                                                                   </w:t>
      </w:r>
      <w:r w:rsidR="004E5D75">
        <w:rPr>
          <w:rStyle w:val="c0"/>
          <w:color w:val="000000"/>
        </w:rPr>
        <w:t xml:space="preserve">А.И. </w:t>
      </w:r>
      <w:r w:rsidRPr="008E28E7">
        <w:rPr>
          <w:rStyle w:val="c0"/>
          <w:color w:val="000000"/>
        </w:rPr>
        <w:t>Хадеева</w:t>
      </w:r>
    </w:p>
    <w:p w:rsidR="007B5072" w:rsidRPr="008E28E7" w:rsidRDefault="007B5072" w:rsidP="008E2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28E7" w:rsidRPr="008E28E7" w:rsidRDefault="008E28E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28E7" w:rsidRPr="008E28E7" w:rsidSect="008E28E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46495"/>
    <w:multiLevelType w:val="hybridMultilevel"/>
    <w:tmpl w:val="DC0EB2DC"/>
    <w:lvl w:ilvl="0" w:tplc="224062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D2EA9"/>
    <w:multiLevelType w:val="hybridMultilevel"/>
    <w:tmpl w:val="26B66162"/>
    <w:lvl w:ilvl="0" w:tplc="089466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DC0809"/>
    <w:multiLevelType w:val="hybridMultilevel"/>
    <w:tmpl w:val="BE369F26"/>
    <w:lvl w:ilvl="0" w:tplc="1AA214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612DB"/>
    <w:multiLevelType w:val="hybridMultilevel"/>
    <w:tmpl w:val="8E54A956"/>
    <w:lvl w:ilvl="0" w:tplc="B6D8096E">
      <w:start w:val="3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8F2"/>
    <w:rsid w:val="000A049A"/>
    <w:rsid w:val="00104FCD"/>
    <w:rsid w:val="00176AC1"/>
    <w:rsid w:val="00251D18"/>
    <w:rsid w:val="00272345"/>
    <w:rsid w:val="00276AD5"/>
    <w:rsid w:val="0039151D"/>
    <w:rsid w:val="0043374C"/>
    <w:rsid w:val="004474A4"/>
    <w:rsid w:val="004E5D75"/>
    <w:rsid w:val="007B5072"/>
    <w:rsid w:val="007F108F"/>
    <w:rsid w:val="00831CA3"/>
    <w:rsid w:val="008E28E7"/>
    <w:rsid w:val="008E443E"/>
    <w:rsid w:val="00905F72"/>
    <w:rsid w:val="00996290"/>
    <w:rsid w:val="00AA78F2"/>
    <w:rsid w:val="00BF1F00"/>
    <w:rsid w:val="00BF4908"/>
    <w:rsid w:val="00CB0AF4"/>
    <w:rsid w:val="00EA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08D1"/>
  <w15:chartTrackingRefBased/>
  <w15:docId w15:val="{EDAFEF14-2B0E-4581-A042-DBA4C40B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AA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A78F2"/>
  </w:style>
  <w:style w:type="paragraph" w:customStyle="1" w:styleId="c10">
    <w:name w:val="c10"/>
    <w:basedOn w:val="a"/>
    <w:rsid w:val="00AA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A78F2"/>
  </w:style>
  <w:style w:type="paragraph" w:customStyle="1" w:styleId="c70">
    <w:name w:val="c70"/>
    <w:basedOn w:val="a"/>
    <w:rsid w:val="00AA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A78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5F7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A049A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176A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ro.ru/structure/601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rro.ru/structure/25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rro.ru/structure/26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obraz.egov66.ru/upload/minobr/files/2e/9b/2e9bb2e0677c17cf1be2fa1367ad40a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B161D-5159-447B-BA47-32A8D1D3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6</Pages>
  <Words>2538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dc:description/>
  <cp:lastModifiedBy>CDT</cp:lastModifiedBy>
  <cp:revision>10</cp:revision>
  <dcterms:created xsi:type="dcterms:W3CDTF">2022-09-13T10:17:00Z</dcterms:created>
  <dcterms:modified xsi:type="dcterms:W3CDTF">2022-09-30T08:23:00Z</dcterms:modified>
</cp:coreProperties>
</file>